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418B96EB" w:rsidR="00C109E9" w:rsidRPr="00D91B23" w:rsidRDefault="00C109E9" w:rsidP="0060263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02630">
        <w:rPr>
          <w:rFonts w:ascii="BIZ UDPゴシック" w:eastAsia="BIZ UDPゴシック" w:hAnsi="BIZ UDPゴシック" w:hint="eastAsia"/>
          <w:sz w:val="36"/>
          <w:szCs w:val="36"/>
        </w:rPr>
        <w:t>宇地泊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53B4B4E9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02630">
        <w:rPr>
          <w:rFonts w:ascii="BIZ UDPゴシック" w:eastAsia="BIZ UDPゴシック" w:hAnsi="BIZ UDPゴシック" w:hint="eastAsia"/>
        </w:rPr>
        <w:t>宇地泊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27C89685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602630">
        <w:rPr>
          <w:rFonts w:ascii="BIZ UDPゴシック" w:eastAsia="BIZ UDPゴシック" w:hAnsi="BIZ UDPゴシック" w:hint="eastAsia"/>
          <w:sz w:val="36"/>
          <w:szCs w:val="40"/>
        </w:rPr>
        <w:t>４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602630">
        <w:rPr>
          <w:rFonts w:ascii="BIZ UDPゴシック" w:eastAsia="BIZ UDPゴシック" w:hAnsi="BIZ UDPゴシック" w:hint="eastAsia"/>
          <w:sz w:val="36"/>
          <w:szCs w:val="40"/>
        </w:rPr>
        <w:t>５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D7BD9"/>
    <w:rsid w:val="00526912"/>
    <w:rsid w:val="00602630"/>
    <w:rsid w:val="00C109E9"/>
    <w:rsid w:val="00C8157E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Lateral001</cp:lastModifiedBy>
  <cp:revision>2</cp:revision>
  <dcterms:created xsi:type="dcterms:W3CDTF">2022-06-09T06:33:00Z</dcterms:created>
  <dcterms:modified xsi:type="dcterms:W3CDTF">2022-06-09T06:33:00Z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